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3" w:rsidRDefault="00642DEE">
      <w:bookmarkStart w:id="0" w:name="_GoBack"/>
      <w:bookmarkEnd w:id="0"/>
      <w:r>
        <w:t>Opdracht 1</w:t>
      </w:r>
    </w:p>
    <w:p w:rsidR="00143140" w:rsidRDefault="003E0AEF">
      <w:r>
        <w:t>Jan is ziek en daarom meet zijn moeder om de twee uur zijn temperatuur.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842"/>
      </w:tblGrid>
      <w:tr w:rsidR="003E0AEF" w:rsidTr="003E0AEF">
        <w:tc>
          <w:tcPr>
            <w:tcW w:w="1101" w:type="dxa"/>
            <w:shd w:val="clear" w:color="auto" w:fill="4BACC6" w:themeFill="accent5"/>
          </w:tcPr>
          <w:p w:rsidR="003E0AEF" w:rsidRDefault="003E0AEF">
            <w:r>
              <w:t>Tijd (uur)</w:t>
            </w:r>
          </w:p>
        </w:tc>
        <w:tc>
          <w:tcPr>
            <w:tcW w:w="1842" w:type="dxa"/>
            <w:shd w:val="clear" w:color="auto" w:fill="4BACC6" w:themeFill="accent5"/>
          </w:tcPr>
          <w:p w:rsidR="003E0AEF" w:rsidRDefault="003E0AEF">
            <w:r>
              <w:t>Temperatuur (°C)</w:t>
            </w:r>
          </w:p>
        </w:tc>
      </w:tr>
      <w:tr w:rsidR="003E0AEF" w:rsidTr="003E0AEF">
        <w:tc>
          <w:tcPr>
            <w:tcW w:w="1101" w:type="dxa"/>
          </w:tcPr>
          <w:p w:rsidR="003E0AEF" w:rsidRDefault="003E0AEF">
            <w:r>
              <w:t>8</w:t>
            </w:r>
          </w:p>
        </w:tc>
        <w:tc>
          <w:tcPr>
            <w:tcW w:w="1842" w:type="dxa"/>
          </w:tcPr>
          <w:p w:rsidR="003E0AEF" w:rsidRDefault="003E0AEF">
            <w:r>
              <w:t>38,6</w:t>
            </w:r>
          </w:p>
        </w:tc>
      </w:tr>
      <w:tr w:rsidR="003E0AEF" w:rsidTr="003E0AEF">
        <w:tc>
          <w:tcPr>
            <w:tcW w:w="1101" w:type="dxa"/>
          </w:tcPr>
          <w:p w:rsidR="003E0AEF" w:rsidRDefault="003E0AEF">
            <w:r>
              <w:t>10</w:t>
            </w:r>
          </w:p>
        </w:tc>
        <w:tc>
          <w:tcPr>
            <w:tcW w:w="1842" w:type="dxa"/>
          </w:tcPr>
          <w:p w:rsidR="003E0AEF" w:rsidRDefault="003E0AEF">
            <w:r>
              <w:t>39,1</w:t>
            </w:r>
          </w:p>
        </w:tc>
      </w:tr>
      <w:tr w:rsidR="003E0AEF" w:rsidTr="003E0AEF">
        <w:tc>
          <w:tcPr>
            <w:tcW w:w="1101" w:type="dxa"/>
          </w:tcPr>
          <w:p w:rsidR="003E0AEF" w:rsidRDefault="003E0AEF">
            <w:r>
              <w:t>12</w:t>
            </w:r>
          </w:p>
        </w:tc>
        <w:tc>
          <w:tcPr>
            <w:tcW w:w="1842" w:type="dxa"/>
          </w:tcPr>
          <w:p w:rsidR="003E0AEF" w:rsidRDefault="003E0AEF">
            <w:r>
              <w:t>39,8</w:t>
            </w:r>
          </w:p>
        </w:tc>
      </w:tr>
      <w:tr w:rsidR="003E0AEF" w:rsidTr="003E0AEF">
        <w:tc>
          <w:tcPr>
            <w:tcW w:w="1101" w:type="dxa"/>
          </w:tcPr>
          <w:p w:rsidR="003E0AEF" w:rsidRDefault="003E0AEF">
            <w:r>
              <w:t>14</w:t>
            </w:r>
          </w:p>
        </w:tc>
        <w:tc>
          <w:tcPr>
            <w:tcW w:w="1842" w:type="dxa"/>
          </w:tcPr>
          <w:p w:rsidR="003E0AEF" w:rsidRDefault="003E0AEF">
            <w:r>
              <w:t>40,2</w:t>
            </w:r>
          </w:p>
        </w:tc>
      </w:tr>
      <w:tr w:rsidR="003E0AEF" w:rsidTr="003E0AEF">
        <w:tc>
          <w:tcPr>
            <w:tcW w:w="1101" w:type="dxa"/>
          </w:tcPr>
          <w:p w:rsidR="003E0AEF" w:rsidRDefault="003E0AEF">
            <w:r>
              <w:t>16</w:t>
            </w:r>
          </w:p>
        </w:tc>
        <w:tc>
          <w:tcPr>
            <w:tcW w:w="1842" w:type="dxa"/>
          </w:tcPr>
          <w:p w:rsidR="003E0AEF" w:rsidRDefault="003E0AEF">
            <w:r>
              <w:t>38,3</w:t>
            </w:r>
          </w:p>
        </w:tc>
      </w:tr>
      <w:tr w:rsidR="003E0AEF" w:rsidTr="003E0AEF">
        <w:tc>
          <w:tcPr>
            <w:tcW w:w="1101" w:type="dxa"/>
          </w:tcPr>
          <w:p w:rsidR="003E0AEF" w:rsidRDefault="003E0AEF">
            <w:r>
              <w:t>18</w:t>
            </w:r>
          </w:p>
        </w:tc>
        <w:tc>
          <w:tcPr>
            <w:tcW w:w="1842" w:type="dxa"/>
          </w:tcPr>
          <w:p w:rsidR="003E0AEF" w:rsidRDefault="003E0AEF">
            <w:r>
              <w:t>37,8</w:t>
            </w:r>
          </w:p>
        </w:tc>
      </w:tr>
      <w:tr w:rsidR="003E0AEF" w:rsidTr="003E0AEF">
        <w:tc>
          <w:tcPr>
            <w:tcW w:w="1101" w:type="dxa"/>
          </w:tcPr>
          <w:p w:rsidR="003E0AEF" w:rsidRDefault="003E0AEF">
            <w:r>
              <w:t>20</w:t>
            </w:r>
          </w:p>
        </w:tc>
        <w:tc>
          <w:tcPr>
            <w:tcW w:w="1842" w:type="dxa"/>
          </w:tcPr>
          <w:p w:rsidR="003E0AEF" w:rsidRDefault="003E0AEF">
            <w:r>
              <w:t>37,5</w:t>
            </w:r>
          </w:p>
        </w:tc>
      </w:tr>
    </w:tbl>
    <w:p w:rsidR="003E0AEF" w:rsidRDefault="003E0AEF"/>
    <w:p w:rsidR="00642DEE" w:rsidRDefault="00642DEE" w:rsidP="00642DEE">
      <w:pPr>
        <w:pStyle w:val="Lijstalinea"/>
        <w:numPr>
          <w:ilvl w:val="0"/>
          <w:numId w:val="2"/>
        </w:numPr>
      </w:pPr>
      <w:r>
        <w:t>Neem de grafiek met assen over, zet de grootheden en eenheden langs de assen.</w:t>
      </w:r>
    </w:p>
    <w:p w:rsidR="003E0AEF" w:rsidRDefault="00642DEE">
      <w:r>
        <w:rPr>
          <w:noProof/>
          <w:lang w:eastAsia="nl-NL"/>
        </w:rPr>
        <w:drawing>
          <wp:inline distT="0" distB="0" distL="0" distR="0">
            <wp:extent cx="3486150" cy="1876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racht 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EE" w:rsidRDefault="00642DEE" w:rsidP="00642DEE">
      <w:pPr>
        <w:pStyle w:val="Lijstalinea"/>
        <w:numPr>
          <w:ilvl w:val="0"/>
          <w:numId w:val="2"/>
        </w:numPr>
      </w:pPr>
      <w:r>
        <w:t>Zet de getallen uit in de diagram en teken de grafiek.</w:t>
      </w:r>
    </w:p>
    <w:p w:rsidR="00642DEE" w:rsidRDefault="00642DEE" w:rsidP="00642DEE">
      <w:pPr>
        <w:pStyle w:val="Lijstalinea"/>
        <w:numPr>
          <w:ilvl w:val="0"/>
          <w:numId w:val="2"/>
        </w:numPr>
      </w:pPr>
      <w:r>
        <w:t>Leg uit op elk moment het medicijn is aan werken?</w:t>
      </w:r>
    </w:p>
    <w:p w:rsidR="00642DEE" w:rsidRDefault="00642DEE" w:rsidP="00642DEE">
      <w:pPr>
        <w:pStyle w:val="Lijstalinea"/>
        <w:numPr>
          <w:ilvl w:val="0"/>
          <w:numId w:val="2"/>
        </w:numPr>
      </w:pPr>
      <w:r>
        <w:t>In welke periode is de temperatuur het snelst gedaald?</w:t>
      </w:r>
    </w:p>
    <w:p w:rsidR="007C7C88" w:rsidRDefault="007C7C88" w:rsidP="007C7C88">
      <w:pPr>
        <w:pStyle w:val="Lijstalinea"/>
      </w:pPr>
    </w:p>
    <w:p w:rsidR="007C7C88" w:rsidRDefault="007C7C88" w:rsidP="007C7C88">
      <w:r>
        <w:t>Opdracht 2</w:t>
      </w:r>
    </w:p>
    <w:p w:rsidR="007C7C88" w:rsidRDefault="007C7C88" w:rsidP="007C7C88">
      <w:r>
        <w:t>In een flesje sinas zit 50 cL. De flesjes worden automatisch gevuld in een fabriek. In de fabriek worden 7 flesjes per minuut automatisch gevuld. De machine in de fabriek heeft 10 minuten flesjes gevuld.</w:t>
      </w:r>
    </w:p>
    <w:p w:rsidR="007C7C88" w:rsidRDefault="007C7C88" w:rsidP="007C7C88">
      <w:pPr>
        <w:pStyle w:val="Lijstalinea"/>
        <w:numPr>
          <w:ilvl w:val="0"/>
          <w:numId w:val="4"/>
        </w:numPr>
      </w:pPr>
      <w:r>
        <w:t>Neem de tabel over en vul deze verder in.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</w:tblGrid>
      <w:tr w:rsidR="007C7C88" w:rsidTr="007C7C88">
        <w:tc>
          <w:tcPr>
            <w:tcW w:w="1101" w:type="dxa"/>
            <w:shd w:val="clear" w:color="auto" w:fill="4BACC6" w:themeFill="accent5"/>
          </w:tcPr>
          <w:p w:rsidR="007C7C88" w:rsidRDefault="007C7C88" w:rsidP="007C7C88">
            <w:r>
              <w:t>Tijd (min)</w:t>
            </w:r>
          </w:p>
        </w:tc>
        <w:tc>
          <w:tcPr>
            <w:tcW w:w="1417" w:type="dxa"/>
            <w:shd w:val="clear" w:color="auto" w:fill="4BACC6" w:themeFill="accent5"/>
          </w:tcPr>
          <w:p w:rsidR="007C7C88" w:rsidRDefault="007C7C88" w:rsidP="007C7C88">
            <w:r>
              <w:t>Aantal flesjes</w:t>
            </w:r>
          </w:p>
        </w:tc>
        <w:tc>
          <w:tcPr>
            <w:tcW w:w="1418" w:type="dxa"/>
            <w:shd w:val="clear" w:color="auto" w:fill="4BACC6" w:themeFill="accent5"/>
          </w:tcPr>
          <w:p w:rsidR="007C7C88" w:rsidRDefault="007C7C88" w:rsidP="007C7C88">
            <w:r>
              <w:t>Volume (cL)</w:t>
            </w:r>
          </w:p>
        </w:tc>
        <w:tc>
          <w:tcPr>
            <w:tcW w:w="1417" w:type="dxa"/>
            <w:shd w:val="clear" w:color="auto" w:fill="4BACC6" w:themeFill="accent5"/>
          </w:tcPr>
          <w:p w:rsidR="007C7C88" w:rsidRDefault="007C7C88" w:rsidP="007C7C88">
            <w:r>
              <w:t>Volume (L)</w:t>
            </w:r>
          </w:p>
        </w:tc>
      </w:tr>
      <w:tr w:rsidR="007C7C88" w:rsidTr="007C7C88">
        <w:tc>
          <w:tcPr>
            <w:tcW w:w="1101" w:type="dxa"/>
          </w:tcPr>
          <w:p w:rsidR="007C7C88" w:rsidRDefault="007C7C88" w:rsidP="007C7C88">
            <w:r>
              <w:t>0</w:t>
            </w:r>
          </w:p>
        </w:tc>
        <w:tc>
          <w:tcPr>
            <w:tcW w:w="1417" w:type="dxa"/>
          </w:tcPr>
          <w:p w:rsidR="007C7C88" w:rsidRDefault="007C7C88" w:rsidP="007C7C88"/>
        </w:tc>
        <w:tc>
          <w:tcPr>
            <w:tcW w:w="1418" w:type="dxa"/>
          </w:tcPr>
          <w:p w:rsidR="007C7C88" w:rsidRDefault="007C7C88" w:rsidP="007C7C88"/>
        </w:tc>
        <w:tc>
          <w:tcPr>
            <w:tcW w:w="1417" w:type="dxa"/>
          </w:tcPr>
          <w:p w:rsidR="007C7C88" w:rsidRDefault="007C7C88" w:rsidP="007C7C88"/>
        </w:tc>
      </w:tr>
      <w:tr w:rsidR="007C7C88" w:rsidTr="007C7C88">
        <w:tc>
          <w:tcPr>
            <w:tcW w:w="1101" w:type="dxa"/>
          </w:tcPr>
          <w:p w:rsidR="007C7C88" w:rsidRDefault="007C7C88" w:rsidP="007C7C88">
            <w:r>
              <w:t>1</w:t>
            </w:r>
          </w:p>
        </w:tc>
        <w:tc>
          <w:tcPr>
            <w:tcW w:w="1417" w:type="dxa"/>
          </w:tcPr>
          <w:p w:rsidR="007C7C88" w:rsidRDefault="007C7C88" w:rsidP="007C7C88"/>
        </w:tc>
        <w:tc>
          <w:tcPr>
            <w:tcW w:w="1418" w:type="dxa"/>
          </w:tcPr>
          <w:p w:rsidR="007C7C88" w:rsidRDefault="007C7C88" w:rsidP="007C7C88"/>
        </w:tc>
        <w:tc>
          <w:tcPr>
            <w:tcW w:w="1417" w:type="dxa"/>
          </w:tcPr>
          <w:p w:rsidR="007C7C88" w:rsidRDefault="007C7C88" w:rsidP="007C7C88"/>
        </w:tc>
      </w:tr>
      <w:tr w:rsidR="007C7C88" w:rsidTr="007C7C88">
        <w:tc>
          <w:tcPr>
            <w:tcW w:w="1101" w:type="dxa"/>
          </w:tcPr>
          <w:p w:rsidR="007C7C88" w:rsidRDefault="007C7C88" w:rsidP="007C7C88">
            <w:r>
              <w:t>3</w:t>
            </w:r>
          </w:p>
        </w:tc>
        <w:tc>
          <w:tcPr>
            <w:tcW w:w="1417" w:type="dxa"/>
          </w:tcPr>
          <w:p w:rsidR="007C7C88" w:rsidRDefault="007C7C88" w:rsidP="007C7C88"/>
        </w:tc>
        <w:tc>
          <w:tcPr>
            <w:tcW w:w="1418" w:type="dxa"/>
          </w:tcPr>
          <w:p w:rsidR="007C7C88" w:rsidRDefault="007C7C88" w:rsidP="007C7C88"/>
        </w:tc>
        <w:tc>
          <w:tcPr>
            <w:tcW w:w="1417" w:type="dxa"/>
          </w:tcPr>
          <w:p w:rsidR="007C7C88" w:rsidRDefault="007C7C88" w:rsidP="007C7C88"/>
        </w:tc>
      </w:tr>
      <w:tr w:rsidR="007C7C88" w:rsidTr="007C7C88">
        <w:tc>
          <w:tcPr>
            <w:tcW w:w="1101" w:type="dxa"/>
          </w:tcPr>
          <w:p w:rsidR="007C7C88" w:rsidRDefault="007C7C88" w:rsidP="007C7C88">
            <w:r>
              <w:t>5</w:t>
            </w:r>
          </w:p>
        </w:tc>
        <w:tc>
          <w:tcPr>
            <w:tcW w:w="1417" w:type="dxa"/>
          </w:tcPr>
          <w:p w:rsidR="007C7C88" w:rsidRDefault="007C7C88" w:rsidP="007C7C88"/>
        </w:tc>
        <w:tc>
          <w:tcPr>
            <w:tcW w:w="1418" w:type="dxa"/>
          </w:tcPr>
          <w:p w:rsidR="007C7C88" w:rsidRDefault="007C7C88" w:rsidP="007C7C88"/>
        </w:tc>
        <w:tc>
          <w:tcPr>
            <w:tcW w:w="1417" w:type="dxa"/>
          </w:tcPr>
          <w:p w:rsidR="007C7C88" w:rsidRDefault="007C7C88" w:rsidP="007C7C88"/>
        </w:tc>
      </w:tr>
      <w:tr w:rsidR="007C7C88" w:rsidTr="007C7C88">
        <w:tc>
          <w:tcPr>
            <w:tcW w:w="1101" w:type="dxa"/>
          </w:tcPr>
          <w:p w:rsidR="007C7C88" w:rsidRDefault="007C7C88" w:rsidP="007C7C88">
            <w:r>
              <w:t>10</w:t>
            </w:r>
          </w:p>
        </w:tc>
        <w:tc>
          <w:tcPr>
            <w:tcW w:w="1417" w:type="dxa"/>
          </w:tcPr>
          <w:p w:rsidR="007C7C88" w:rsidRDefault="007C7C88" w:rsidP="007C7C88"/>
        </w:tc>
        <w:tc>
          <w:tcPr>
            <w:tcW w:w="1418" w:type="dxa"/>
          </w:tcPr>
          <w:p w:rsidR="007C7C88" w:rsidRDefault="007C7C88" w:rsidP="007C7C88"/>
        </w:tc>
        <w:tc>
          <w:tcPr>
            <w:tcW w:w="1417" w:type="dxa"/>
          </w:tcPr>
          <w:p w:rsidR="007C7C88" w:rsidRDefault="007C7C88" w:rsidP="007C7C88"/>
        </w:tc>
      </w:tr>
    </w:tbl>
    <w:p w:rsidR="007C7C88" w:rsidRDefault="007C7C88" w:rsidP="007C7C88"/>
    <w:p w:rsidR="007C7C88" w:rsidRPr="007C7C88" w:rsidRDefault="007C7C88" w:rsidP="007C7C88"/>
    <w:p w:rsidR="007C7C88" w:rsidRDefault="007C7C88" w:rsidP="007C7C88"/>
    <w:p w:rsidR="007C7C88" w:rsidRDefault="007C7C88" w:rsidP="007C7C88"/>
    <w:p w:rsidR="007C7C88" w:rsidRDefault="007C7C88" w:rsidP="007C7C88">
      <w:pPr>
        <w:pStyle w:val="Lijstalinea"/>
        <w:numPr>
          <w:ilvl w:val="0"/>
          <w:numId w:val="4"/>
        </w:numPr>
      </w:pPr>
      <w:r>
        <w:t>Je moet nu een grafiek tekenen van het volume in liter (L) tegen de tijd (min).</w:t>
      </w:r>
    </w:p>
    <w:p w:rsidR="007C7C88" w:rsidRDefault="00831323" w:rsidP="007C7C88">
      <w:pPr>
        <w:pStyle w:val="Lijstalinea"/>
        <w:numPr>
          <w:ilvl w:val="0"/>
          <w:numId w:val="4"/>
        </w:numPr>
      </w:pPr>
      <w:r>
        <w:t>Zet de grootheden en eenheden langs de assen van de diagram</w:t>
      </w:r>
    </w:p>
    <w:p w:rsidR="00831323" w:rsidRDefault="00831323" w:rsidP="007C7C88">
      <w:pPr>
        <w:pStyle w:val="Lijstalinea"/>
        <w:numPr>
          <w:ilvl w:val="0"/>
          <w:numId w:val="4"/>
        </w:numPr>
      </w:pPr>
      <w:r>
        <w:t>Lees uit de grafiek af hoeveel liter cola na 4 minuten uit de vulmachine is gestroomd.</w:t>
      </w:r>
    </w:p>
    <w:p w:rsidR="00831323" w:rsidRDefault="00831323" w:rsidP="00831323">
      <w:pPr>
        <w:ind w:left="45"/>
      </w:pPr>
      <w:r>
        <w:t>Opdracht 3</w:t>
      </w:r>
    </w:p>
    <w:p w:rsidR="00831323" w:rsidRDefault="00831323" w:rsidP="00831323">
      <w:pPr>
        <w:ind w:left="45"/>
      </w:pPr>
      <w:r>
        <w:t xml:space="preserve">Een stok in de grond is een primitieve zonnewijzer. Op een zonnige dag wordt elk uur de lengte van de schaduw gemeten. Dit gebeurt </w:t>
      </w:r>
      <w:r w:rsidR="00F0710D">
        <w:t>tussen 9 uur in de ochtend en 6 uur in de avond.</w:t>
      </w:r>
    </w:p>
    <w:tbl>
      <w:tblPr>
        <w:tblStyle w:val="Tabelraster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5755"/>
      </w:tblGrid>
      <w:tr w:rsidR="00F0710D" w:rsidTr="00492DC0">
        <w:tc>
          <w:tcPr>
            <w:tcW w:w="3324" w:type="dxa"/>
          </w:tcPr>
          <w:p w:rsidR="00F0710D" w:rsidRDefault="00F0710D" w:rsidP="00F0710D">
            <w:pPr>
              <w:ind w:left="45"/>
            </w:pPr>
            <w:r>
              <w:t>De gemeten waarden:</w:t>
            </w:r>
          </w:p>
          <w:tbl>
            <w:tblPr>
              <w:tblStyle w:val="Tabelras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701"/>
            </w:tblGrid>
            <w:tr w:rsidR="00F0710D" w:rsidTr="00F4767A">
              <w:tc>
                <w:tcPr>
                  <w:tcW w:w="1056" w:type="dxa"/>
                </w:tcPr>
                <w:p w:rsidR="00F0710D" w:rsidRDefault="00F0710D" w:rsidP="00F0710D">
                  <w:r>
                    <w:t>Tijd (uur)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Lengte van de schaduw (cm)</w:t>
                  </w:r>
                </w:p>
              </w:tc>
            </w:tr>
            <w:tr w:rsidR="00F0710D" w:rsidTr="00F4767A">
              <w:tc>
                <w:tcPr>
                  <w:tcW w:w="1056" w:type="dxa"/>
                </w:tcPr>
                <w:p w:rsidR="00F0710D" w:rsidRDefault="00F0710D" w:rsidP="00F0710D">
                  <w:r>
                    <w:t>9.00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84</w:t>
                  </w:r>
                </w:p>
              </w:tc>
            </w:tr>
            <w:tr w:rsidR="00F0710D" w:rsidTr="00F4767A">
              <w:tc>
                <w:tcPr>
                  <w:tcW w:w="1056" w:type="dxa"/>
                </w:tcPr>
                <w:p w:rsidR="00F0710D" w:rsidRDefault="00F0710D" w:rsidP="00F0710D">
                  <w:r>
                    <w:t>10.00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78</w:t>
                  </w:r>
                </w:p>
              </w:tc>
            </w:tr>
            <w:tr w:rsidR="00F0710D" w:rsidTr="00F4767A">
              <w:tc>
                <w:tcPr>
                  <w:tcW w:w="1056" w:type="dxa"/>
                </w:tcPr>
                <w:p w:rsidR="00F0710D" w:rsidRDefault="00F0710D" w:rsidP="00F0710D">
                  <w:r>
                    <w:t>11.00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55</w:t>
                  </w:r>
                </w:p>
              </w:tc>
            </w:tr>
            <w:tr w:rsidR="00F0710D" w:rsidTr="00F4767A">
              <w:tc>
                <w:tcPr>
                  <w:tcW w:w="1056" w:type="dxa"/>
                </w:tcPr>
                <w:p w:rsidR="00F0710D" w:rsidRDefault="00F0710D" w:rsidP="00F0710D">
                  <w:r>
                    <w:t>12.00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48</w:t>
                  </w:r>
                </w:p>
              </w:tc>
            </w:tr>
            <w:tr w:rsidR="00F0710D" w:rsidTr="00F4767A">
              <w:tc>
                <w:tcPr>
                  <w:tcW w:w="1056" w:type="dxa"/>
                </w:tcPr>
                <w:p w:rsidR="00F0710D" w:rsidRDefault="00F0710D" w:rsidP="00F0710D">
                  <w:r>
                    <w:t>13.00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23</w:t>
                  </w:r>
                </w:p>
              </w:tc>
            </w:tr>
            <w:tr w:rsidR="00F0710D" w:rsidTr="00F4767A">
              <w:tc>
                <w:tcPr>
                  <w:tcW w:w="1056" w:type="dxa"/>
                </w:tcPr>
                <w:p w:rsidR="00F0710D" w:rsidRDefault="00F0710D" w:rsidP="00F0710D">
                  <w:r>
                    <w:t>14.00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40</w:t>
                  </w:r>
                </w:p>
              </w:tc>
            </w:tr>
            <w:tr w:rsidR="00F0710D" w:rsidTr="00F4767A">
              <w:trPr>
                <w:trHeight w:val="264"/>
              </w:trPr>
              <w:tc>
                <w:tcPr>
                  <w:tcW w:w="1056" w:type="dxa"/>
                </w:tcPr>
                <w:p w:rsidR="00F0710D" w:rsidRDefault="00F0710D" w:rsidP="00F0710D">
                  <w:r>
                    <w:t>15.00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52</w:t>
                  </w:r>
                </w:p>
              </w:tc>
            </w:tr>
            <w:tr w:rsidR="00F0710D" w:rsidTr="00F4767A">
              <w:trPr>
                <w:trHeight w:val="223"/>
              </w:trPr>
              <w:tc>
                <w:tcPr>
                  <w:tcW w:w="1056" w:type="dxa"/>
                </w:tcPr>
                <w:p w:rsidR="00F0710D" w:rsidRDefault="00F0710D" w:rsidP="00F0710D">
                  <w:r>
                    <w:t>16.00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80</w:t>
                  </w:r>
                </w:p>
              </w:tc>
            </w:tr>
            <w:tr w:rsidR="00F0710D" w:rsidTr="00F4767A">
              <w:trPr>
                <w:trHeight w:val="254"/>
              </w:trPr>
              <w:tc>
                <w:tcPr>
                  <w:tcW w:w="1056" w:type="dxa"/>
                </w:tcPr>
                <w:p w:rsidR="00F0710D" w:rsidRDefault="00F0710D" w:rsidP="00F0710D">
                  <w:r>
                    <w:t>17.00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83</w:t>
                  </w:r>
                </w:p>
              </w:tc>
            </w:tr>
            <w:tr w:rsidR="00F0710D" w:rsidTr="00F4767A">
              <w:trPr>
                <w:trHeight w:val="304"/>
              </w:trPr>
              <w:tc>
                <w:tcPr>
                  <w:tcW w:w="1056" w:type="dxa"/>
                </w:tcPr>
                <w:p w:rsidR="00F0710D" w:rsidRDefault="00F0710D" w:rsidP="00F0710D">
                  <w:r>
                    <w:t>18.00</w:t>
                  </w:r>
                </w:p>
              </w:tc>
              <w:tc>
                <w:tcPr>
                  <w:tcW w:w="1701" w:type="dxa"/>
                </w:tcPr>
                <w:p w:rsidR="00F0710D" w:rsidRDefault="00F0710D" w:rsidP="00F0710D">
                  <w:r>
                    <w:t>98</w:t>
                  </w:r>
                </w:p>
              </w:tc>
            </w:tr>
          </w:tbl>
          <w:p w:rsidR="00F0710D" w:rsidRDefault="00F0710D" w:rsidP="00831323"/>
        </w:tc>
        <w:tc>
          <w:tcPr>
            <w:tcW w:w="5888" w:type="dxa"/>
          </w:tcPr>
          <w:p w:rsidR="00F0710D" w:rsidRDefault="00F0710D" w:rsidP="00831323"/>
          <w:p w:rsidR="00F0710D" w:rsidRDefault="00F0710D" w:rsidP="00492DC0">
            <w:pPr>
              <w:pStyle w:val="Lijstalinea"/>
              <w:numPr>
                <w:ilvl w:val="0"/>
                <w:numId w:val="6"/>
              </w:numPr>
            </w:pPr>
            <w:r>
              <w:t>Zet de getallenparen in een diagram.</w:t>
            </w:r>
          </w:p>
          <w:p w:rsidR="00F0710D" w:rsidRDefault="00F0710D" w:rsidP="00492DC0">
            <w:pPr>
              <w:pStyle w:val="Lijstalinea"/>
              <w:numPr>
                <w:ilvl w:val="0"/>
                <w:numId w:val="6"/>
              </w:numPr>
            </w:pPr>
            <w:r>
              <w:t>Geef de getallen aan met een kruisje.</w:t>
            </w:r>
          </w:p>
          <w:p w:rsidR="00F0710D" w:rsidRDefault="00F0710D" w:rsidP="00492DC0">
            <w:pPr>
              <w:pStyle w:val="Lijstalinea"/>
              <w:numPr>
                <w:ilvl w:val="0"/>
                <w:numId w:val="6"/>
              </w:numPr>
            </w:pPr>
            <w:r>
              <w:t>Teken de grafiek.</w:t>
            </w:r>
          </w:p>
          <w:p w:rsidR="00F0710D" w:rsidRDefault="00F0710D" w:rsidP="00492DC0">
            <w:pPr>
              <w:pStyle w:val="Lijstalinea"/>
              <w:numPr>
                <w:ilvl w:val="0"/>
                <w:numId w:val="6"/>
              </w:numPr>
            </w:pPr>
            <w:r>
              <w:t>Leg uit welke meting onbetrouwbaar is.</w:t>
            </w:r>
          </w:p>
          <w:p w:rsidR="00F0710D" w:rsidRDefault="00F0710D" w:rsidP="00492DC0">
            <w:pPr>
              <w:pStyle w:val="Lijstalinea"/>
              <w:numPr>
                <w:ilvl w:val="0"/>
                <w:numId w:val="6"/>
              </w:numPr>
            </w:pPr>
            <w:r>
              <w:t>Hoe lang is de schaduw om kwart voor drie in de middag?</w:t>
            </w:r>
          </w:p>
          <w:p w:rsidR="00F0710D" w:rsidRDefault="00F0710D" w:rsidP="00492DC0">
            <w:pPr>
              <w:pStyle w:val="Lijstalinea"/>
              <w:numPr>
                <w:ilvl w:val="0"/>
                <w:numId w:val="6"/>
              </w:numPr>
            </w:pPr>
            <w:r>
              <w:t xml:space="preserve">Lees de lengte van de schaduw </w:t>
            </w:r>
            <w:r w:rsidR="00492DC0">
              <w:t>af bij 10.30.</w:t>
            </w:r>
          </w:p>
          <w:p w:rsidR="00F0710D" w:rsidRDefault="00F0710D" w:rsidP="00F0710D"/>
          <w:p w:rsidR="00F0710D" w:rsidRDefault="00F0710D" w:rsidP="00831323"/>
        </w:tc>
      </w:tr>
    </w:tbl>
    <w:p w:rsidR="00492DC0" w:rsidRDefault="00492DC0" w:rsidP="00492DC0"/>
    <w:p w:rsidR="00492DC0" w:rsidRDefault="00492DC0" w:rsidP="00492DC0">
      <w:pPr>
        <w:ind w:left="45"/>
      </w:pPr>
    </w:p>
    <w:p w:rsidR="00F0710D" w:rsidRDefault="00F0710D" w:rsidP="00831323">
      <w:pPr>
        <w:ind w:left="45"/>
      </w:pPr>
    </w:p>
    <w:p w:rsidR="00F0710D" w:rsidRDefault="00F0710D" w:rsidP="00F0710D">
      <w:pPr>
        <w:pStyle w:val="Lijstalinea"/>
        <w:ind w:left="1113"/>
      </w:pPr>
      <w:r>
        <w:br w:type="textWrapping" w:clear="all"/>
      </w:r>
    </w:p>
    <w:p w:rsidR="007C7C88" w:rsidRDefault="007C7C88" w:rsidP="007C7C88"/>
    <w:p w:rsidR="007C7C88" w:rsidRDefault="007C7C88" w:rsidP="007C7C88">
      <w:r>
        <w:br w:type="textWrapping" w:clear="all"/>
      </w:r>
    </w:p>
    <w:p w:rsidR="007C7C88" w:rsidRDefault="007C7C88" w:rsidP="007C7C88"/>
    <w:p w:rsidR="00642DEE" w:rsidRDefault="00642DEE" w:rsidP="00642DEE"/>
    <w:p w:rsidR="00642DEE" w:rsidRDefault="00642DEE" w:rsidP="00642DEE">
      <w:r>
        <w:t>Bespreek de vragen met de docent om je antwoorden te controleren.</w:t>
      </w:r>
    </w:p>
    <w:p w:rsidR="00642DEE" w:rsidRDefault="00642DEE"/>
    <w:sectPr w:rsidR="00642D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EF" w:rsidRDefault="003E0AEF" w:rsidP="003E0AEF">
      <w:pPr>
        <w:spacing w:after="0" w:line="240" w:lineRule="auto"/>
      </w:pPr>
      <w:r>
        <w:separator/>
      </w:r>
    </w:p>
  </w:endnote>
  <w:endnote w:type="continuationSeparator" w:id="0">
    <w:p w:rsidR="003E0AEF" w:rsidRDefault="003E0AEF" w:rsidP="003E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EF" w:rsidRDefault="003E0AEF" w:rsidP="003E0AEF">
      <w:pPr>
        <w:spacing w:after="0" w:line="240" w:lineRule="auto"/>
      </w:pPr>
      <w:r>
        <w:separator/>
      </w:r>
    </w:p>
  </w:footnote>
  <w:footnote w:type="continuationSeparator" w:id="0">
    <w:p w:rsidR="003E0AEF" w:rsidRDefault="003E0AEF" w:rsidP="003E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EF" w:rsidRDefault="003E0AE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EF" w:rsidRDefault="00E044A0">
                          <w:pPr>
                            <w:spacing w:after="0" w:line="240" w:lineRule="auto"/>
                          </w:pPr>
                          <w:sdt>
                            <w:sdt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0AEF">
                                <w:t>Ordenen van meet</w:t>
                              </w:r>
                            </w:sdtContent>
                          </w:sdt>
                          <w:r w:rsidR="003E0AEF">
                            <w:t>resultaten 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p w:rsidR="003E0AEF" w:rsidRDefault="003E0AEF">
                    <w:pPr>
                      <w:spacing w:after="0" w:line="240" w:lineRule="auto"/>
                    </w:pPr>
                    <w:sdt>
                      <w:sdt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t>Ordenen van meet</w:t>
                        </w:r>
                      </w:sdtContent>
                    </w:sdt>
                    <w:r>
                      <w:t>resultaten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0AEF" w:rsidRDefault="003E0AE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92DC0" w:rsidRPr="00492DC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fabf8f [1945]" stroked="f">
              <v:textbox style="mso-fit-shape-to-text:t" inset=",0,,0">
                <w:txbxContent>
                  <w:p w:rsidR="003E0AEF" w:rsidRDefault="003E0AE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92DC0" w:rsidRPr="00492DC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48D3"/>
    <w:multiLevelType w:val="hybridMultilevel"/>
    <w:tmpl w:val="A6582454"/>
    <w:lvl w:ilvl="0" w:tplc="24F8AD1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E603377"/>
    <w:multiLevelType w:val="hybridMultilevel"/>
    <w:tmpl w:val="52F87F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2C4D"/>
    <w:multiLevelType w:val="hybridMultilevel"/>
    <w:tmpl w:val="376208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61DAF"/>
    <w:multiLevelType w:val="hybridMultilevel"/>
    <w:tmpl w:val="03A4025C"/>
    <w:lvl w:ilvl="0" w:tplc="E634DBE8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33" w:hanging="360"/>
      </w:pPr>
    </w:lvl>
    <w:lvl w:ilvl="2" w:tplc="0413001B" w:tentative="1">
      <w:start w:val="1"/>
      <w:numFmt w:val="lowerRoman"/>
      <w:lvlText w:val="%3."/>
      <w:lvlJc w:val="right"/>
      <w:pPr>
        <w:ind w:left="2553" w:hanging="180"/>
      </w:pPr>
    </w:lvl>
    <w:lvl w:ilvl="3" w:tplc="0413000F" w:tentative="1">
      <w:start w:val="1"/>
      <w:numFmt w:val="decimal"/>
      <w:lvlText w:val="%4."/>
      <w:lvlJc w:val="left"/>
      <w:pPr>
        <w:ind w:left="3273" w:hanging="360"/>
      </w:pPr>
    </w:lvl>
    <w:lvl w:ilvl="4" w:tplc="04130019" w:tentative="1">
      <w:start w:val="1"/>
      <w:numFmt w:val="lowerLetter"/>
      <w:lvlText w:val="%5."/>
      <w:lvlJc w:val="left"/>
      <w:pPr>
        <w:ind w:left="3993" w:hanging="360"/>
      </w:pPr>
    </w:lvl>
    <w:lvl w:ilvl="5" w:tplc="0413001B" w:tentative="1">
      <w:start w:val="1"/>
      <w:numFmt w:val="lowerRoman"/>
      <w:lvlText w:val="%6."/>
      <w:lvlJc w:val="right"/>
      <w:pPr>
        <w:ind w:left="4713" w:hanging="180"/>
      </w:pPr>
    </w:lvl>
    <w:lvl w:ilvl="6" w:tplc="0413000F" w:tentative="1">
      <w:start w:val="1"/>
      <w:numFmt w:val="decimal"/>
      <w:lvlText w:val="%7."/>
      <w:lvlJc w:val="left"/>
      <w:pPr>
        <w:ind w:left="5433" w:hanging="360"/>
      </w:pPr>
    </w:lvl>
    <w:lvl w:ilvl="7" w:tplc="04130019" w:tentative="1">
      <w:start w:val="1"/>
      <w:numFmt w:val="lowerLetter"/>
      <w:lvlText w:val="%8."/>
      <w:lvlJc w:val="left"/>
      <w:pPr>
        <w:ind w:left="6153" w:hanging="360"/>
      </w:pPr>
    </w:lvl>
    <w:lvl w:ilvl="8" w:tplc="0413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65763E41"/>
    <w:multiLevelType w:val="hybridMultilevel"/>
    <w:tmpl w:val="FE8CE09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038A"/>
    <w:multiLevelType w:val="hybridMultilevel"/>
    <w:tmpl w:val="4CB2BBA8"/>
    <w:lvl w:ilvl="0" w:tplc="02D053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EF"/>
    <w:rsid w:val="00143140"/>
    <w:rsid w:val="003E0AEF"/>
    <w:rsid w:val="00492DC0"/>
    <w:rsid w:val="00642DEE"/>
    <w:rsid w:val="007C7C88"/>
    <w:rsid w:val="00831323"/>
    <w:rsid w:val="00E044A0"/>
    <w:rsid w:val="00F0710D"/>
    <w:rsid w:val="00F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984E59-040D-4D7E-AF0F-435D4E3F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0AEF"/>
  </w:style>
  <w:style w:type="paragraph" w:styleId="Voettekst">
    <w:name w:val="footer"/>
    <w:basedOn w:val="Standaard"/>
    <w:link w:val="VoettekstChar"/>
    <w:uiPriority w:val="99"/>
    <w:unhideWhenUsed/>
    <w:rsid w:val="003E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0AEF"/>
  </w:style>
  <w:style w:type="table" w:styleId="Tabelraster">
    <w:name w:val="Table Grid"/>
    <w:basedOn w:val="Standaardtabel"/>
    <w:uiPriority w:val="59"/>
    <w:rsid w:val="003E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Ordenen van meet</vt:lpstr>
    </vt:vector>
  </TitlesOfParts>
  <Company>Atlas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Ordenen van meet</dc:title>
  <dc:subject/>
  <dc:creator>Mirjam Kornalijnslijper</dc:creator>
  <cp:keywords/>
  <dc:description/>
  <cp:lastModifiedBy>Mirjam Kornalijnslijper</cp:lastModifiedBy>
  <cp:revision>2</cp:revision>
  <dcterms:created xsi:type="dcterms:W3CDTF">2018-09-18T21:23:00Z</dcterms:created>
  <dcterms:modified xsi:type="dcterms:W3CDTF">2018-09-18T21:23:00Z</dcterms:modified>
</cp:coreProperties>
</file>